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0DD82092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535EC0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4CA00BE5" w14:textId="30B5CC02" w:rsidR="00535EC0" w:rsidRPr="00535EC0" w:rsidRDefault="009105E5" w:rsidP="00535EC0">
      <w:pPr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>tecipazione alla selezione</w:t>
      </w:r>
      <w:r w:rsidR="00535EC0" w:rsidRPr="00535EC0">
        <w:rPr>
          <w:rFonts w:ascii="Arial" w:hAnsi="Arial" w:cs="Arial"/>
          <w:b/>
          <w:sz w:val="18"/>
          <w:szCs w:val="18"/>
        </w:rPr>
        <w:t xml:space="preserve"> </w:t>
      </w:r>
      <w:r w:rsidR="00535EC0" w:rsidRPr="00535EC0">
        <w:rPr>
          <w:rFonts w:ascii="Arial" w:hAnsi="Arial" w:cs="Arial"/>
          <w:b/>
          <w:sz w:val="18"/>
          <w:szCs w:val="18"/>
        </w:rPr>
        <w:t>Progetto</w:t>
      </w:r>
      <w:r w:rsidR="00535EC0">
        <w:rPr>
          <w:b/>
          <w:sz w:val="22"/>
          <w:szCs w:val="22"/>
        </w:rPr>
        <w:t xml:space="preserve"> </w:t>
      </w:r>
      <w:r w:rsidR="00535EC0" w:rsidRPr="00AC0AE5">
        <w:rPr>
          <w:b/>
          <w:sz w:val="22"/>
          <w:szCs w:val="22"/>
        </w:rPr>
        <w:t>“</w:t>
      </w:r>
      <w:r w:rsidR="00535EC0" w:rsidRPr="00535EC0">
        <w:rPr>
          <w:rFonts w:ascii="Arial" w:hAnsi="Arial" w:cs="Arial"/>
          <w:b/>
          <w:sz w:val="18"/>
          <w:szCs w:val="18"/>
        </w:rPr>
        <w:t xml:space="preserve">Laboratori green, sostenibili e innovativi per le scuole di secondo ciclo” </w:t>
      </w:r>
    </w:p>
    <w:p w14:paraId="32F5253C" w14:textId="77777777" w:rsidR="00535EC0" w:rsidRPr="00535EC0" w:rsidRDefault="00535EC0" w:rsidP="00535EC0">
      <w:pPr>
        <w:jc w:val="both"/>
        <w:rPr>
          <w:rFonts w:ascii="Arial" w:hAnsi="Arial" w:cs="Arial"/>
          <w:b/>
          <w:sz w:val="18"/>
          <w:szCs w:val="18"/>
        </w:rPr>
      </w:pPr>
      <w:r w:rsidRPr="00535EC0">
        <w:rPr>
          <w:rFonts w:ascii="Arial" w:hAnsi="Arial" w:cs="Arial"/>
          <w:b/>
          <w:sz w:val="18"/>
          <w:szCs w:val="18"/>
        </w:rPr>
        <w:t xml:space="preserve">Codice identificativo 13.1.4A-FESRPON-FR-2022-13 – titolo progetto: Laboratori per l’utilizzo delle energie rinnovabili e </w:t>
      </w:r>
      <w:proofErr w:type="spellStart"/>
      <w:r w:rsidRPr="00535EC0">
        <w:rPr>
          <w:rFonts w:ascii="Arial" w:hAnsi="Arial" w:cs="Arial"/>
          <w:b/>
          <w:sz w:val="18"/>
          <w:szCs w:val="18"/>
        </w:rPr>
        <w:t>efficientamento</w:t>
      </w:r>
      <w:proofErr w:type="spellEnd"/>
      <w:r w:rsidRPr="00535EC0">
        <w:rPr>
          <w:rFonts w:ascii="Arial" w:hAnsi="Arial" w:cs="Arial"/>
          <w:b/>
          <w:sz w:val="18"/>
          <w:szCs w:val="18"/>
        </w:rPr>
        <w:t xml:space="preserve"> energetico.</w:t>
      </w:r>
    </w:p>
    <w:p w14:paraId="4ABD144E" w14:textId="3AC25768" w:rsidR="002B1697" w:rsidRDefault="002B1697" w:rsidP="00535EC0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260"/>
        <w:gridCol w:w="2977"/>
      </w:tblGrid>
      <w:tr w:rsidR="00E8201A" w:rsidRPr="00BC07D8" w14:paraId="5C192430" w14:textId="77777777" w:rsidTr="00535EC0">
        <w:trPr>
          <w:trHeight w:val="17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535EC0">
        <w:trPr>
          <w:trHeight w:val="552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56A7A12" w:rsidR="00E8201A" w:rsidRPr="00535EC0" w:rsidRDefault="00535EC0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535EC0">
              <w:rPr>
                <w:rFonts w:ascii="Times New Roman" w:eastAsia="Times New Roman" w:hAnsi="Times New Roman"/>
                <w:bCs w:val="0"/>
                <w:sz w:val="22"/>
                <w:szCs w:val="22"/>
                <w:lang w:val="it-IT" w:eastAsia="it-IT"/>
              </w:rPr>
              <w:t xml:space="preserve">Laboratori per l’utilizzo delle energie rinnovabili e </w:t>
            </w:r>
            <w:proofErr w:type="spellStart"/>
            <w:r w:rsidRPr="00535EC0">
              <w:rPr>
                <w:rFonts w:ascii="Times New Roman" w:eastAsia="Times New Roman" w:hAnsi="Times New Roman"/>
                <w:bCs w:val="0"/>
                <w:sz w:val="22"/>
                <w:szCs w:val="22"/>
                <w:lang w:val="it-IT" w:eastAsia="it-IT"/>
              </w:rPr>
              <w:t>efficientamento</w:t>
            </w:r>
            <w:proofErr w:type="spellEnd"/>
            <w:r w:rsidRPr="00535EC0">
              <w:rPr>
                <w:rFonts w:ascii="Times New Roman" w:eastAsia="Times New Roman" w:hAnsi="Times New Roman"/>
                <w:bCs w:val="0"/>
                <w:sz w:val="22"/>
                <w:szCs w:val="22"/>
                <w:lang w:val="it-IT" w:eastAsia="it-IT"/>
              </w:rPr>
              <w:t xml:space="preserve"> energetico</w:t>
            </w:r>
            <w:r w:rsidR="00E8201A" w:rsidRPr="00535EC0">
              <w:rPr>
                <w:rFonts w:ascii="Times New Roman" w:eastAsia="Times New Roman" w:hAnsi="Times New Roman"/>
                <w:bCs w:val="0"/>
                <w:sz w:val="22"/>
                <w:szCs w:val="22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535EC0" w:rsidRDefault="00E8201A" w:rsidP="00BC07D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535EC0">
              <w:rPr>
                <w:b/>
                <w:sz w:val="22"/>
                <w:szCs w:val="22"/>
              </w:rPr>
              <w:t>Codice nazionale</w:t>
            </w:r>
          </w:p>
          <w:p w14:paraId="464464D4" w14:textId="504CCEB4" w:rsidR="00E8201A" w:rsidRPr="00535EC0" w:rsidRDefault="00535EC0" w:rsidP="00E8201A">
            <w:pPr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  <w:r w:rsidRPr="00535EC0">
              <w:rPr>
                <w:b/>
                <w:sz w:val="22"/>
                <w:szCs w:val="22"/>
              </w:rPr>
              <w:t>13.1.4A-FESRPON-FR-2022-13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1E059DD9" w:rsidR="00E8201A" w:rsidRPr="00BA088F" w:rsidRDefault="00535EC0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AC0AE5">
              <w:rPr>
                <w:b/>
                <w:sz w:val="22"/>
                <w:szCs w:val="22"/>
              </w:rPr>
              <w:t>I84D22000230006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2B9847A3" w:rsidR="009105E5" w:rsidRDefault="009105E5" w:rsidP="00535EC0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</w:t>
      </w:r>
      <w:r w:rsidR="00535EC0">
        <w:rPr>
          <w:rFonts w:ascii="Arial" w:hAnsi="Arial" w:cs="Arial"/>
          <w:sz w:val="18"/>
          <w:szCs w:val="18"/>
        </w:rPr>
        <w:t>I.S.I.S. “G.GALILEI” di Gorizia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535EC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535EC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535EC0">
        <w:rPr>
          <w:rFonts w:ascii="Arial" w:hAnsi="Arial" w:cs="Arial"/>
          <w:sz w:val="18"/>
          <w:szCs w:val="18"/>
        </w:rPr>
        <w:t>.</w:t>
      </w:r>
    </w:p>
    <w:p w14:paraId="5EF061E2" w14:textId="77777777" w:rsidR="00D6429B" w:rsidRDefault="00D6429B" w:rsidP="00535EC0">
      <w:pPr>
        <w:autoSpaceDE w:val="0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  <w:bookmarkStart w:id="0" w:name="_GoBack"/>
      <w:bookmarkEnd w:id="0"/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535E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8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84B22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C0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84B22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86D6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790D-2B9F-4EFD-8181-15481EA8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Cucit Nadia</cp:lastModifiedBy>
  <cp:revision>2</cp:revision>
  <cp:lastPrinted>2018-05-17T14:28:00Z</cp:lastPrinted>
  <dcterms:created xsi:type="dcterms:W3CDTF">2023-03-23T13:14:00Z</dcterms:created>
  <dcterms:modified xsi:type="dcterms:W3CDTF">2023-03-23T13:14:00Z</dcterms:modified>
</cp:coreProperties>
</file>